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0" w:lineRule="exact"/>
        <w:ind w:left="-359" w:leftChars="-171" w:right="-334" w:rightChars="-159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eastAsia="方正小标宋简体"/>
          <w:color w:val="FF0000"/>
          <w:spacing w:val="-32"/>
          <w:kern w:val="0"/>
          <w:sz w:val="96"/>
          <w:szCs w:val="96"/>
        </w:rPr>
        <w:t>嵊州市招投标协会文件</w:t>
      </w:r>
    </w:p>
    <w:p>
      <w:pPr>
        <w:spacing w:before="156" w:beforeLines="50" w:line="560" w:lineRule="exact"/>
        <w:rPr>
          <w:rFonts w:hint="eastAsia" w:ascii="仿宋_GB2312" w:hAnsi="宋体" w:eastAsia="仿宋_GB2312"/>
          <w:b/>
          <w:sz w:val="28"/>
          <w:szCs w:val="28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416560</wp:posOffset>
                </wp:positionV>
                <wp:extent cx="5600700" cy="22860"/>
                <wp:effectExtent l="0" t="9525" r="7620" b="133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2286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32.8pt;height:1.8pt;width:441pt;z-index:251658240;mso-width-relative:page;mso-height-relative:page;" filled="f" stroked="t" coordsize="21600,21600" o:gfxdata="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C4rwtYA&#10;AAAGAQAADwAAAAAAAAABACAAAAAiAAAAZHJzL2Rvd25yZXYueG1sUEsBAhQAFAAAAAgAh07iQMnY&#10;mxPoAQAApQMAAA4AAAAAAAAAAQAgAAAAJQ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rPr>
          <w:rFonts w:hint="eastAsia" w:ascii="黑体" w:eastAsia="黑体"/>
          <w:sz w:val="44"/>
          <w:szCs w:val="44"/>
        </w:rPr>
      </w:pPr>
    </w:p>
    <w:p>
      <w:pPr>
        <w:spacing w:line="800" w:lineRule="exact"/>
        <w:jc w:val="center"/>
        <w:rPr>
          <w:rFonts w:hint="eastAsia" w:ascii="方正小标宋简体" w:eastAsia="方正小标宋简体"/>
          <w:spacing w:val="-8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-8"/>
          <w:sz w:val="44"/>
          <w:szCs w:val="44"/>
        </w:rPr>
        <w:t>关于</w:t>
      </w:r>
      <w:r>
        <w:rPr>
          <w:rFonts w:hint="eastAsia" w:ascii="方正小标宋简体" w:eastAsia="方正小标宋简体"/>
          <w:spacing w:val="-8"/>
          <w:sz w:val="44"/>
          <w:szCs w:val="44"/>
          <w:lang w:val="en-US" w:eastAsia="zh-CN"/>
        </w:rPr>
        <w:t>接收协会新会员的通知</w:t>
      </w:r>
    </w:p>
    <w:p>
      <w:pPr>
        <w:spacing w:line="640" w:lineRule="exact"/>
        <w:rPr>
          <w:rFonts w:hint="eastAsia"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为响应嵊州市民政局“我为企业减负担”专项行动倡议，根据《嵊州市招投标协会章程》规定，现就2021年度接收新会员事宜通知如下：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对有意加入本协会会员的单位，请按入会程序，向协会提交入会申请（提交纸质申请表至华汇大厦南楼12层，申请表后附），申请提交截止时间为2021年12月17日，逾期不候。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申请入会的单位请按协会会员标准缴纳会费（本年度800元，已减免20%），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缴费方式为</w:t>
      </w:r>
      <w:r>
        <w:rPr>
          <w:rFonts w:hint="eastAsia" w:ascii="仿宋_GB2312" w:eastAsia="仿宋_GB2312"/>
          <w:sz w:val="32"/>
          <w:szCs w:val="32"/>
        </w:rPr>
        <w:t>银行转账，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请</w:t>
      </w:r>
      <w:r>
        <w:rPr>
          <w:rFonts w:hint="eastAsia" w:ascii="仿宋_GB2312" w:eastAsia="仿宋_GB2312"/>
          <w:sz w:val="32"/>
          <w:szCs w:val="32"/>
        </w:rPr>
        <w:t>备注单位名称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缴费截止时间为2021年12月19日，逾期未缴费的，视为放弃入会申请。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开户名称：嵊州市招投标协会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开户银行：中国银行嵊州开发区支行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号：394858340230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联系电话：吕18267511066，王13655853037。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440" w:firstLineChars="17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嵊州市招投标协会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120" w:firstLineChars="1600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年12月1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outlineLvl w:val="0"/>
        <w:rPr>
          <w:rFonts w:hint="eastAsia" w:eastAsia="黑体"/>
          <w:b/>
          <w:spacing w:val="16"/>
          <w:sz w:val="11"/>
        </w:rPr>
      </w:pPr>
      <w:r>
        <w:rPr>
          <w:rFonts w:hint="eastAsia" w:eastAsia="黑体"/>
          <w:spacing w:val="16"/>
          <w:sz w:val="30"/>
        </w:rPr>
        <w:t xml:space="preserve">     </w:t>
      </w:r>
      <w:r>
        <w:rPr>
          <w:rFonts w:hint="eastAsia" w:eastAsia="黑体"/>
          <w:spacing w:val="16"/>
          <w:sz w:val="28"/>
        </w:rPr>
        <w:t xml:space="preserve">                   </w:t>
      </w: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outlineLvl w:val="0"/>
        <w:rPr>
          <w:rFonts w:hint="eastAsia" w:eastAsia="黑体"/>
          <w:b/>
          <w:spacing w:val="16"/>
          <w:sz w:val="11"/>
        </w:rPr>
      </w:pPr>
      <w:r>
        <w:rPr>
          <w:rFonts w:hint="eastAsia" w:eastAsia="黑体"/>
          <w:spacing w:val="16"/>
          <w:sz w:val="30"/>
        </w:rPr>
        <w:t xml:space="preserve">     </w:t>
      </w:r>
      <w:r>
        <w:rPr>
          <w:rFonts w:hint="eastAsia" w:eastAsia="黑体"/>
          <w:spacing w:val="16"/>
          <w:sz w:val="28"/>
        </w:rPr>
        <w:t xml:space="preserve">              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嵊州市招投标协会入会申请表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</w:p>
    <w:tbl>
      <w:tblPr>
        <w:tblStyle w:val="2"/>
        <w:tblW w:w="100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2599"/>
        <w:gridCol w:w="1572"/>
        <w:gridCol w:w="1548"/>
        <w:gridCol w:w="1368"/>
        <w:gridCol w:w="15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单位名称</w:t>
            </w:r>
          </w:p>
        </w:tc>
        <w:tc>
          <w:tcPr>
            <w:tcW w:w="25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2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单位代表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职务（领导）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单位地址</w:t>
            </w:r>
          </w:p>
        </w:tc>
        <w:tc>
          <w:tcPr>
            <w:tcW w:w="259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籍    贯</w:t>
            </w:r>
          </w:p>
        </w:tc>
        <w:tc>
          <w:tcPr>
            <w:tcW w:w="15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所属行业</w:t>
            </w:r>
          </w:p>
        </w:tc>
        <w:tc>
          <w:tcPr>
            <w:tcW w:w="25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</w:t>
            </w:r>
          </w:p>
        </w:tc>
        <w:tc>
          <w:tcPr>
            <w:tcW w:w="157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ind w:firstLine="211" w:firstLineChars="10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文化程度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5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经营项目</w:t>
            </w:r>
          </w:p>
        </w:tc>
        <w:tc>
          <w:tcPr>
            <w:tcW w:w="25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ind w:firstLine="211" w:firstLineChars="1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9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单位介绍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代表简历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代表签名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</w:t>
            </w:r>
          </w:p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0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单位意见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公章           年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2935B3"/>
    <w:rsid w:val="19130C79"/>
    <w:rsid w:val="28FB2645"/>
    <w:rsid w:val="3ECE374F"/>
    <w:rsid w:val="47FA48DF"/>
    <w:rsid w:val="4CC759FB"/>
    <w:rsid w:val="4F91452F"/>
    <w:rsid w:val="55477273"/>
    <w:rsid w:val="57E83630"/>
    <w:rsid w:val="5A225B8C"/>
    <w:rsid w:val="5E495FE7"/>
    <w:rsid w:val="657651E2"/>
    <w:rsid w:val="666079D2"/>
    <w:rsid w:val="6FF1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2020-12-10T06:54:00Z</dcterms:created>
  <dc:creator>Administrator</dc:creator>
  <cp:lastModifiedBy>admin</cp:lastModifiedBy>
  <cp:lastPrinted>2020-12-10T06:58:00Z</cp:lastPrinted>
  <dcterms:modified xsi:type="dcterms:W3CDTF">2021-12-13T06:43:31Z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